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9CD46" w14:textId="77777777" w:rsidR="007215B1" w:rsidRDefault="007215B1" w:rsidP="007215B1">
      <w:pPr>
        <w:autoSpaceDE w:val="0"/>
        <w:autoSpaceDN w:val="0"/>
        <w:adjustRightInd w:val="0"/>
        <w:spacing w:after="0" w:line="240" w:lineRule="auto"/>
        <w:jc w:val="center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  <w:r>
        <w:rPr>
          <w:noProof/>
        </w:rPr>
        <w:drawing>
          <wp:inline distT="0" distB="0" distL="0" distR="0" wp14:anchorId="246387B1" wp14:editId="3A45EF0E">
            <wp:extent cx="2557463" cy="69201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75" cy="70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5C7D" w14:textId="77777777" w:rsidR="007215B1" w:rsidRDefault="007215B1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</w:p>
    <w:p w14:paraId="7C051F10" w14:textId="77777777" w:rsidR="007215B1" w:rsidRDefault="007215B1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</w:p>
    <w:p w14:paraId="0366BC8C" w14:textId="77777777" w:rsidR="007215B1" w:rsidRDefault="007215B1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</w:p>
    <w:p w14:paraId="29E95B6C" w14:textId="6B85B467" w:rsidR="00EE2475" w:rsidRPr="007215B1" w:rsidRDefault="00A10CF4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  <w:r w:rsidRPr="007215B1">
        <w:rPr>
          <w:rFonts w:ascii="InkFree" w:hAnsi="InkFree" w:cs="InkFree"/>
          <w:i/>
          <w:iCs/>
          <w:color w:val="000000" w:themeColor="text1"/>
          <w:sz w:val="30"/>
          <w:szCs w:val="30"/>
        </w:rPr>
        <w:t xml:space="preserve">Insieme a tutto il Consiglio di Amministrazione </w:t>
      </w:r>
      <w:r w:rsidRPr="007215B1">
        <w:rPr>
          <w:rFonts w:ascii="InkFree" w:hAnsi="InkFree" w:cs="InkFree"/>
          <w:i/>
          <w:iCs/>
          <w:color w:val="000000" w:themeColor="text1"/>
          <w:sz w:val="30"/>
          <w:szCs w:val="30"/>
        </w:rPr>
        <w:t>a</w:t>
      </w:r>
      <w:r w:rsidR="00EE2475" w:rsidRPr="007215B1">
        <w:rPr>
          <w:rFonts w:ascii="InkFree" w:hAnsi="InkFree" w:cs="InkFree"/>
          <w:i/>
          <w:iCs/>
          <w:color w:val="000000" w:themeColor="text1"/>
          <w:sz w:val="30"/>
          <w:szCs w:val="30"/>
        </w:rPr>
        <w:t>uguro a tutti, ai nostri ospiti, alle loro famiglie, agli operatori un Buon Natale e un 2021 finalmente sereno.</w:t>
      </w:r>
    </w:p>
    <w:p w14:paraId="28B5C07F" w14:textId="77777777" w:rsidR="00A10CF4" w:rsidRPr="007215B1" w:rsidRDefault="00A10CF4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</w:p>
    <w:p w14:paraId="73054E79" w14:textId="1CBE53E2" w:rsidR="00EE2475" w:rsidRPr="007215B1" w:rsidRDefault="00EE2475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  <w:r w:rsidRPr="007215B1">
        <w:rPr>
          <w:rFonts w:ascii="InkFree" w:hAnsi="InkFree" w:cs="InkFree"/>
          <w:i/>
          <w:iCs/>
          <w:color w:val="000000" w:themeColor="text1"/>
          <w:sz w:val="30"/>
          <w:szCs w:val="30"/>
        </w:rPr>
        <w:t>Ringrazio tutti per l’impegno, per il coraggio e la forza dimostrata in questi mesi difficili: gli ospiti che hanno dovuto e saputo radicalmente cambiare le loro abitudini, i familiari che ci hanno sostenuto e hanno saputo rimanere sempre vicini ai loro cari, con strumenti nuovi ma con immutata attenzione e affetto, gli operatori per il loro lavoro di cura quotidiano.</w:t>
      </w:r>
    </w:p>
    <w:p w14:paraId="13C3C679" w14:textId="77777777" w:rsidR="00A10CF4" w:rsidRPr="007215B1" w:rsidRDefault="00A10CF4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</w:p>
    <w:p w14:paraId="4CA4B415" w14:textId="5FA68EDE" w:rsidR="00A10CF4" w:rsidRPr="007215B1" w:rsidRDefault="00A10CF4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  <w:r w:rsidRPr="007215B1">
        <w:rPr>
          <w:rFonts w:ascii="InkFree" w:hAnsi="InkFree" w:cs="InkFree"/>
          <w:i/>
          <w:iCs/>
          <w:color w:val="000000" w:themeColor="text1"/>
          <w:sz w:val="30"/>
          <w:szCs w:val="30"/>
        </w:rPr>
        <w:t>Sono certo di poter dire che presiedo una comunità che, pur tanto colpita, ha saputo ricominciare, risollevarsi con dignità, con attenzione e con immutata professionalità. Credo che tutto questo potrà essere la nostra forza anche per il futuro.</w:t>
      </w:r>
    </w:p>
    <w:p w14:paraId="5303D1C7" w14:textId="77777777" w:rsidR="00A10CF4" w:rsidRPr="007215B1" w:rsidRDefault="00A10CF4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</w:p>
    <w:p w14:paraId="1EE6AC68" w14:textId="58A1D20B" w:rsidR="00A10CF4" w:rsidRPr="007215B1" w:rsidRDefault="00A10CF4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  <w:r w:rsidRPr="007215B1">
        <w:rPr>
          <w:rFonts w:ascii="InkFree" w:hAnsi="InkFree" w:cs="InkFree"/>
          <w:i/>
          <w:iCs/>
          <w:color w:val="000000" w:themeColor="text1"/>
          <w:sz w:val="30"/>
          <w:szCs w:val="30"/>
        </w:rPr>
        <w:t>Grazie.</w:t>
      </w:r>
    </w:p>
    <w:p w14:paraId="2407AB82" w14:textId="77777777" w:rsidR="00A10CF4" w:rsidRPr="007215B1" w:rsidRDefault="00A10CF4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</w:p>
    <w:p w14:paraId="30216B47" w14:textId="5D9F6750" w:rsidR="00EE2475" w:rsidRPr="007215B1" w:rsidRDefault="00A10CF4" w:rsidP="00A10CF4">
      <w:pPr>
        <w:autoSpaceDE w:val="0"/>
        <w:autoSpaceDN w:val="0"/>
        <w:adjustRightInd w:val="0"/>
        <w:spacing w:after="0" w:line="240" w:lineRule="auto"/>
        <w:jc w:val="right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  <w:r w:rsidRPr="007215B1">
        <w:rPr>
          <w:rFonts w:ascii="InkFree" w:hAnsi="InkFree" w:cs="InkFree"/>
          <w:i/>
          <w:iCs/>
          <w:color w:val="000000" w:themeColor="text1"/>
          <w:sz w:val="30"/>
          <w:szCs w:val="30"/>
        </w:rPr>
        <w:t>Il Presidente</w:t>
      </w:r>
    </w:p>
    <w:p w14:paraId="40C331C1" w14:textId="04A0C417" w:rsidR="00EE2475" w:rsidRPr="007215B1" w:rsidRDefault="00A10CF4" w:rsidP="00A10CF4">
      <w:pPr>
        <w:autoSpaceDE w:val="0"/>
        <w:autoSpaceDN w:val="0"/>
        <w:adjustRightInd w:val="0"/>
        <w:spacing w:after="0" w:line="240" w:lineRule="auto"/>
        <w:jc w:val="right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  <w:r w:rsidRPr="007215B1">
        <w:rPr>
          <w:rFonts w:ascii="InkFree" w:hAnsi="InkFree" w:cs="InkFree"/>
          <w:i/>
          <w:iCs/>
          <w:color w:val="000000" w:themeColor="text1"/>
          <w:sz w:val="30"/>
          <w:szCs w:val="30"/>
        </w:rPr>
        <w:t>Emilio Arcaini</w:t>
      </w:r>
    </w:p>
    <w:p w14:paraId="268F493C" w14:textId="77777777" w:rsidR="00A10CF4" w:rsidRPr="007215B1" w:rsidRDefault="00A10CF4" w:rsidP="00EE2475">
      <w:pPr>
        <w:autoSpaceDE w:val="0"/>
        <w:autoSpaceDN w:val="0"/>
        <w:adjustRightInd w:val="0"/>
        <w:spacing w:after="0" w:line="240" w:lineRule="auto"/>
        <w:jc w:val="both"/>
        <w:rPr>
          <w:rFonts w:ascii="InkFree" w:hAnsi="InkFree" w:cs="InkFree"/>
          <w:i/>
          <w:iCs/>
          <w:color w:val="000000" w:themeColor="text1"/>
          <w:sz w:val="30"/>
          <w:szCs w:val="30"/>
        </w:rPr>
      </w:pPr>
    </w:p>
    <w:sectPr w:rsidR="00A10CF4" w:rsidRPr="007215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kFre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75"/>
    <w:rsid w:val="003502DD"/>
    <w:rsid w:val="007215B1"/>
    <w:rsid w:val="00A10CF4"/>
    <w:rsid w:val="00E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C462"/>
  <w15:chartTrackingRefBased/>
  <w15:docId w15:val="{94C89470-5279-43E7-9E1E-EF2FC27C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EE2475"/>
    <w:rPr>
      <w:i/>
      <w:iCs/>
    </w:rPr>
  </w:style>
  <w:style w:type="character" w:styleId="Enfasigrassetto">
    <w:name w:val="Strong"/>
    <w:basedOn w:val="Carpredefinitoparagrafo"/>
    <w:uiPriority w:val="22"/>
    <w:qFormat/>
    <w:rsid w:val="00EE2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Responsabile Sociale</dc:creator>
  <cp:keywords/>
  <dc:description/>
  <cp:lastModifiedBy>Responsabile Sociale</cp:lastModifiedBy>
  <cp:revision>2</cp:revision>
  <dcterms:created xsi:type="dcterms:W3CDTF">2020-12-23T09:33:00Z</dcterms:created>
  <dcterms:modified xsi:type="dcterms:W3CDTF">2020-12-23T09:33:00Z</dcterms:modified>
</cp:coreProperties>
</file>